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C0" w:rsidRDefault="00A13CC0">
      <w:pPr>
        <w:rPr>
          <w:rFonts w:ascii="Arial" w:hAnsi="Arial" w:cs="Arial"/>
        </w:rPr>
      </w:pPr>
    </w:p>
    <w:p w:rsidR="00A13CC0" w:rsidRDefault="00A13CC0">
      <w:pPr>
        <w:rPr>
          <w:rFonts w:ascii="Arial" w:hAnsi="Arial" w:cs="Arial"/>
        </w:rPr>
      </w:pPr>
    </w:p>
    <w:p w:rsidR="0005272A" w:rsidRPr="00A13CC0" w:rsidRDefault="00A13CC0">
      <w:pPr>
        <w:rPr>
          <w:sz w:val="28"/>
          <w:szCs w:val="28"/>
        </w:rPr>
      </w:pPr>
      <w:r w:rsidRPr="00A13CC0">
        <w:rPr>
          <w:rFonts w:ascii="Arial" w:hAnsi="Arial" w:cs="Arial"/>
          <w:sz w:val="28"/>
          <w:szCs w:val="28"/>
        </w:rPr>
        <w:t>Nell'anno 2</w:t>
      </w:r>
      <w:r>
        <w:rPr>
          <w:rFonts w:ascii="Arial" w:hAnsi="Arial" w:cs="Arial"/>
          <w:sz w:val="28"/>
          <w:szCs w:val="28"/>
        </w:rPr>
        <w:t>01</w:t>
      </w:r>
      <w:r w:rsidRPr="00A13CC0">
        <w:rPr>
          <w:rFonts w:ascii="Arial" w:hAnsi="Arial" w:cs="Arial"/>
          <w:sz w:val="28"/>
          <w:szCs w:val="28"/>
        </w:rPr>
        <w:t>7 non sono state erogate somme per rimborso spese.</w:t>
      </w:r>
    </w:p>
    <w:sectPr w:rsidR="0005272A" w:rsidRPr="00A13CC0" w:rsidSect="0005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3CC0"/>
    <w:rsid w:val="0005272A"/>
    <w:rsid w:val="009B1B1F"/>
    <w:rsid w:val="00A13CC0"/>
    <w:rsid w:val="00B9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7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3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2018-05-28T13:59:00Z</dcterms:created>
  <dcterms:modified xsi:type="dcterms:W3CDTF">2018-05-28T14:00:00Z</dcterms:modified>
</cp:coreProperties>
</file>